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415" w:rsidRPr="0096790F" w:rsidP="00702415">
      <w:pPr>
        <w:pStyle w:val="Title"/>
        <w:ind w:left="6372" w:firstLine="708"/>
        <w:jc w:val="both"/>
        <w:rPr>
          <w:b w:val="0"/>
          <w:color w:val="0D0D0D" w:themeColor="text1" w:themeTint="F2"/>
          <w:sz w:val="22"/>
          <w:szCs w:val="22"/>
        </w:rPr>
      </w:pPr>
      <w:r w:rsidRPr="0096790F">
        <w:rPr>
          <w:b w:val="0"/>
          <w:color w:val="0D0D0D" w:themeColor="text1" w:themeTint="F2"/>
          <w:sz w:val="22"/>
          <w:szCs w:val="22"/>
        </w:rPr>
        <w:t>Дело № 1-9-2101/2024</w:t>
      </w:r>
    </w:p>
    <w:p w:rsidR="00702415" w:rsidRPr="0096790F" w:rsidP="00702415">
      <w:pPr>
        <w:pStyle w:val="Title"/>
        <w:ind w:left="6372"/>
        <w:jc w:val="both"/>
        <w:rPr>
          <w:b w:val="0"/>
          <w:bCs/>
          <w:color w:val="0D0D0D" w:themeColor="text1" w:themeTint="F2"/>
          <w:sz w:val="22"/>
          <w:szCs w:val="22"/>
        </w:rPr>
      </w:pPr>
      <w:r w:rsidRPr="0096790F">
        <w:rPr>
          <w:b w:val="0"/>
          <w:bCs/>
          <w:color w:val="0D0D0D" w:themeColor="text1" w:themeTint="F2"/>
          <w:sz w:val="22"/>
          <w:szCs w:val="22"/>
        </w:rPr>
        <w:t xml:space="preserve"> </w:t>
      </w:r>
      <w:r w:rsidRPr="0096790F">
        <w:rPr>
          <w:rFonts w:ascii="Tahoma" w:hAnsi="Tahoma" w:cs="Tahoma"/>
          <w:b w:val="0"/>
          <w:bCs/>
          <w:color w:val="0D0D0D" w:themeColor="text1" w:themeTint="F2"/>
          <w:sz w:val="20"/>
        </w:rPr>
        <w:t>86MS0021-01-2024-002579-68</w:t>
      </w:r>
    </w:p>
    <w:p w:rsidR="00702415" w:rsidRPr="0096790F" w:rsidP="00702415">
      <w:pPr>
        <w:pStyle w:val="Title"/>
        <w:ind w:left="2832" w:firstLine="708"/>
        <w:jc w:val="left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   ПРИГОВОР</w:t>
      </w:r>
    </w:p>
    <w:p w:rsidR="00702415" w:rsidRPr="0096790F" w:rsidP="00702415">
      <w:pPr>
        <w:pStyle w:val="Subtitle"/>
        <w:rPr>
          <w:color w:val="0D0D0D" w:themeColor="text1" w:themeTint="F2"/>
          <w:szCs w:val="28"/>
        </w:rPr>
      </w:pPr>
      <w:r w:rsidRPr="0096790F">
        <w:rPr>
          <w:color w:val="0D0D0D" w:themeColor="text1" w:themeTint="F2"/>
          <w:szCs w:val="28"/>
        </w:rPr>
        <w:t>Именем Российской Федерации</w:t>
      </w:r>
    </w:p>
    <w:p w:rsidR="000A6B13" w:rsidRPr="0096790F" w:rsidP="00702415">
      <w:pPr>
        <w:pStyle w:val="Subtitle"/>
        <w:rPr>
          <w:color w:val="0D0D0D" w:themeColor="text1" w:themeTint="F2"/>
          <w:szCs w:val="28"/>
        </w:rPr>
      </w:pPr>
    </w:p>
    <w:p w:rsidR="00702415" w:rsidRPr="0096790F" w:rsidP="00702415">
      <w:pPr>
        <w:ind w:firstLine="48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 г. Нижневартовск                                                               </w:t>
      </w:r>
      <w:r w:rsidRPr="0096790F" w:rsidR="00C2553C">
        <w:rPr>
          <w:color w:val="0D0D0D" w:themeColor="text1" w:themeTint="F2"/>
          <w:sz w:val="28"/>
          <w:szCs w:val="28"/>
        </w:rPr>
        <w:t>23</w:t>
      </w:r>
      <w:r w:rsidRPr="0096790F">
        <w:rPr>
          <w:color w:val="0D0D0D" w:themeColor="text1" w:themeTint="F2"/>
          <w:sz w:val="28"/>
          <w:szCs w:val="28"/>
        </w:rPr>
        <w:t xml:space="preserve"> мая 2024 года</w:t>
      </w:r>
    </w:p>
    <w:p w:rsidR="000A6B13" w:rsidRPr="0096790F" w:rsidP="00702415">
      <w:pPr>
        <w:ind w:firstLine="480"/>
        <w:jc w:val="both"/>
        <w:rPr>
          <w:color w:val="0D0D0D" w:themeColor="text1" w:themeTint="F2"/>
          <w:sz w:val="28"/>
          <w:szCs w:val="28"/>
        </w:rPr>
      </w:pPr>
    </w:p>
    <w:p w:rsidR="00702415" w:rsidRPr="0096790F" w:rsidP="00702415">
      <w:pPr>
        <w:ind w:firstLine="480"/>
        <w:jc w:val="both"/>
        <w:rPr>
          <w:color w:val="0D0D0D" w:themeColor="text1" w:themeTint="F2"/>
          <w:spacing w:val="-4"/>
          <w:sz w:val="28"/>
          <w:szCs w:val="28"/>
        </w:rPr>
      </w:pPr>
      <w:r w:rsidRPr="0096790F">
        <w:rPr>
          <w:color w:val="0D0D0D" w:themeColor="text1" w:themeTint="F2"/>
          <w:spacing w:val="-3"/>
          <w:sz w:val="28"/>
          <w:szCs w:val="28"/>
        </w:rPr>
        <w:t xml:space="preserve"> Мировой судья судебного участка № 1 Нижневартовского</w:t>
      </w:r>
      <w:r w:rsidRPr="0096790F">
        <w:rPr>
          <w:color w:val="0D0D0D" w:themeColor="text1" w:themeTint="F2"/>
          <w:spacing w:val="-3"/>
          <w:sz w:val="28"/>
          <w:szCs w:val="28"/>
        </w:rPr>
        <w:t xml:space="preserve"> судебного района города окружного значения </w:t>
      </w:r>
      <w:r w:rsidRPr="0096790F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Югры,  Вдовина О.В.  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pacing w:val="-4"/>
          <w:sz w:val="28"/>
          <w:szCs w:val="28"/>
        </w:rPr>
        <w:tab/>
        <w:t xml:space="preserve">при секретаре </w:t>
      </w:r>
      <w:r w:rsidRPr="0096790F">
        <w:rPr>
          <w:color w:val="0D0D0D" w:themeColor="text1" w:themeTint="F2"/>
          <w:sz w:val="28"/>
          <w:szCs w:val="28"/>
        </w:rPr>
        <w:t>Лебедевой М.В.,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         </w:t>
      </w:r>
      <w:r w:rsidRPr="0096790F">
        <w:rPr>
          <w:color w:val="0D0D0D" w:themeColor="text1" w:themeTint="F2"/>
          <w:spacing w:val="-4"/>
          <w:sz w:val="28"/>
          <w:szCs w:val="28"/>
        </w:rPr>
        <w:t xml:space="preserve">с участием государственного обвинителя помощника прокурора г. Нижневартовска  </w:t>
      </w:r>
      <w:r w:rsidRPr="0096790F" w:rsidR="00C2553C">
        <w:rPr>
          <w:color w:val="0D0D0D" w:themeColor="text1" w:themeTint="F2"/>
          <w:spacing w:val="-4"/>
          <w:sz w:val="28"/>
          <w:szCs w:val="28"/>
        </w:rPr>
        <w:t>Кальчук Т.С.,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8"/>
          <w:szCs w:val="28"/>
        </w:rPr>
      </w:pPr>
      <w:r w:rsidRPr="0096790F">
        <w:rPr>
          <w:color w:val="0D0D0D" w:themeColor="text1" w:themeTint="F2"/>
          <w:spacing w:val="-4"/>
          <w:sz w:val="28"/>
          <w:szCs w:val="28"/>
        </w:rPr>
        <w:tab/>
      </w:r>
      <w:r w:rsidRPr="0096790F">
        <w:rPr>
          <w:color w:val="0D0D0D" w:themeColor="text1" w:themeTint="F2"/>
          <w:spacing w:val="-4"/>
          <w:sz w:val="28"/>
          <w:szCs w:val="28"/>
        </w:rPr>
        <w:t>подсудимого Орфиняк А.Н.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8"/>
          <w:szCs w:val="28"/>
        </w:rPr>
      </w:pPr>
      <w:r w:rsidRPr="0096790F">
        <w:rPr>
          <w:color w:val="0D0D0D" w:themeColor="text1" w:themeTint="F2"/>
          <w:spacing w:val="-4"/>
          <w:sz w:val="28"/>
          <w:szCs w:val="28"/>
        </w:rPr>
        <w:tab/>
        <w:t>защитника- адвоката</w:t>
      </w:r>
      <w:r w:rsidRPr="0096790F" w:rsidR="00A20AE8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96790F">
        <w:rPr>
          <w:color w:val="0D0D0D" w:themeColor="text1" w:themeTint="F2"/>
          <w:spacing w:val="-4"/>
          <w:sz w:val="28"/>
          <w:szCs w:val="28"/>
        </w:rPr>
        <w:t>Унгур Н.Т.,</w:t>
      </w:r>
    </w:p>
    <w:p w:rsidR="00702415" w:rsidRPr="0096790F" w:rsidP="00702415">
      <w:pPr>
        <w:pStyle w:val="Title"/>
        <w:jc w:val="both"/>
        <w:rPr>
          <w:b w:val="0"/>
          <w:color w:val="0D0D0D" w:themeColor="text1" w:themeTint="F2"/>
          <w:sz w:val="28"/>
          <w:szCs w:val="28"/>
        </w:rPr>
      </w:pPr>
      <w:r w:rsidRPr="0096790F">
        <w:rPr>
          <w:b w:val="0"/>
          <w:color w:val="0D0D0D" w:themeColor="text1" w:themeTint="F2"/>
          <w:sz w:val="28"/>
          <w:szCs w:val="28"/>
        </w:rPr>
        <w:t>рассмотрев в открытом судебном заседании в особом порядке уголовное дело</w:t>
      </w:r>
      <w:r w:rsidRPr="0096790F">
        <w:rPr>
          <w:color w:val="0D0D0D" w:themeColor="text1" w:themeTint="F2"/>
          <w:sz w:val="28"/>
          <w:szCs w:val="28"/>
        </w:rPr>
        <w:t xml:space="preserve"> </w:t>
      </w:r>
      <w:r w:rsidRPr="0096790F">
        <w:rPr>
          <w:b w:val="0"/>
          <w:color w:val="0D0D0D" w:themeColor="text1" w:themeTint="F2"/>
          <w:sz w:val="28"/>
          <w:szCs w:val="28"/>
        </w:rPr>
        <w:t>№ 1-9-2101/2024 по обвинению: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8"/>
          <w:szCs w:val="28"/>
        </w:rPr>
      </w:pPr>
      <w:r w:rsidRPr="0096790F">
        <w:rPr>
          <w:bCs/>
          <w:color w:val="0D0D0D" w:themeColor="text1" w:themeTint="F2"/>
          <w:spacing w:val="-5"/>
          <w:sz w:val="28"/>
          <w:szCs w:val="28"/>
        </w:rPr>
        <w:t xml:space="preserve">     </w:t>
      </w:r>
      <w:r w:rsidRPr="0096790F">
        <w:rPr>
          <w:bCs/>
          <w:color w:val="0D0D0D" w:themeColor="text1" w:themeTint="F2"/>
          <w:spacing w:val="-5"/>
          <w:sz w:val="28"/>
          <w:szCs w:val="28"/>
        </w:rPr>
        <w:tab/>
      </w:r>
      <w:r w:rsidRPr="0096790F">
        <w:rPr>
          <w:b/>
          <w:color w:val="0D0D0D" w:themeColor="text1" w:themeTint="F2"/>
          <w:spacing w:val="-4"/>
          <w:sz w:val="28"/>
          <w:szCs w:val="28"/>
        </w:rPr>
        <w:t xml:space="preserve">Орфиняк Александра Николаевича, </w:t>
      </w:r>
      <w:r>
        <w:rPr>
          <w:color w:val="0D0D0D" w:themeColor="text1" w:themeTint="F2"/>
          <w:spacing w:val="-4"/>
          <w:sz w:val="28"/>
          <w:szCs w:val="28"/>
        </w:rPr>
        <w:t>….</w:t>
      </w:r>
      <w:r w:rsidRPr="0096790F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96790F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96790F">
        <w:rPr>
          <w:color w:val="0D0D0D" w:themeColor="text1" w:themeTint="F2"/>
          <w:spacing w:val="-5"/>
          <w:sz w:val="28"/>
          <w:szCs w:val="28"/>
        </w:rPr>
        <w:t xml:space="preserve"> года рождения, уроженца </w:t>
      </w:r>
      <w:r>
        <w:rPr>
          <w:color w:val="0D0D0D" w:themeColor="text1" w:themeTint="F2"/>
          <w:spacing w:val="-5"/>
          <w:sz w:val="28"/>
          <w:szCs w:val="28"/>
        </w:rPr>
        <w:t>…</w:t>
      </w:r>
      <w:r w:rsidRPr="0096790F">
        <w:rPr>
          <w:color w:val="0D0D0D" w:themeColor="text1" w:themeTint="F2"/>
          <w:spacing w:val="-5"/>
          <w:sz w:val="28"/>
          <w:szCs w:val="28"/>
        </w:rPr>
        <w:t>, граждан</w:t>
      </w:r>
      <w:r w:rsidRPr="0096790F" w:rsidR="00A20AE8">
        <w:rPr>
          <w:color w:val="0D0D0D" w:themeColor="text1" w:themeTint="F2"/>
          <w:spacing w:val="-5"/>
          <w:sz w:val="28"/>
          <w:szCs w:val="28"/>
        </w:rPr>
        <w:t xml:space="preserve">ина Республики </w:t>
      </w:r>
      <w:r w:rsidRPr="0096790F">
        <w:rPr>
          <w:color w:val="0D0D0D" w:themeColor="text1" w:themeTint="F2"/>
          <w:spacing w:val="-5"/>
          <w:sz w:val="28"/>
          <w:szCs w:val="28"/>
        </w:rPr>
        <w:t>Беларус</w:t>
      </w:r>
      <w:r w:rsidRPr="0096790F" w:rsidR="00A20AE8">
        <w:rPr>
          <w:color w:val="0D0D0D" w:themeColor="text1" w:themeTint="F2"/>
          <w:spacing w:val="-5"/>
          <w:sz w:val="28"/>
          <w:szCs w:val="28"/>
        </w:rPr>
        <w:t>ь</w:t>
      </w:r>
      <w:r w:rsidRPr="0096790F">
        <w:rPr>
          <w:color w:val="0D0D0D" w:themeColor="text1" w:themeTint="F2"/>
          <w:spacing w:val="-5"/>
          <w:sz w:val="28"/>
          <w:szCs w:val="28"/>
        </w:rPr>
        <w:t xml:space="preserve">, со средне-специальным образованием, женатого, имеющего несовершеннолетнего ребенка, работающего в </w:t>
      </w:r>
      <w:r>
        <w:rPr>
          <w:color w:val="0D0D0D" w:themeColor="text1" w:themeTint="F2"/>
          <w:spacing w:val="-5"/>
          <w:sz w:val="28"/>
          <w:szCs w:val="28"/>
        </w:rPr>
        <w:t>…</w:t>
      </w:r>
      <w:r w:rsidRPr="0096790F">
        <w:rPr>
          <w:color w:val="0D0D0D" w:themeColor="text1" w:themeTint="F2"/>
          <w:spacing w:val="-5"/>
          <w:sz w:val="28"/>
          <w:szCs w:val="28"/>
        </w:rPr>
        <w:t xml:space="preserve">, военнообязанного, зарегистрированного и  </w:t>
      </w:r>
      <w:r w:rsidRPr="0096790F">
        <w:rPr>
          <w:color w:val="0D0D0D" w:themeColor="text1" w:themeTint="F2"/>
          <w:spacing w:val="-5"/>
          <w:sz w:val="28"/>
          <w:szCs w:val="28"/>
        </w:rPr>
        <w:t xml:space="preserve">проживающего по адресу:  г. </w:t>
      </w:r>
      <w:r>
        <w:rPr>
          <w:color w:val="0D0D0D" w:themeColor="text1" w:themeTint="F2"/>
          <w:spacing w:val="-5"/>
          <w:sz w:val="28"/>
          <w:szCs w:val="28"/>
        </w:rPr>
        <w:t>…</w:t>
      </w:r>
      <w:r w:rsidRPr="0096790F">
        <w:rPr>
          <w:color w:val="0D0D0D" w:themeColor="text1" w:themeTint="F2"/>
          <w:spacing w:val="-5"/>
          <w:sz w:val="28"/>
          <w:szCs w:val="28"/>
        </w:rPr>
        <w:t xml:space="preserve">,  не судимого, 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8"/>
          <w:szCs w:val="28"/>
        </w:rPr>
      </w:pPr>
      <w:r w:rsidRPr="0096790F">
        <w:rPr>
          <w:color w:val="0D0D0D" w:themeColor="text1" w:themeTint="F2"/>
          <w:spacing w:val="-5"/>
          <w:sz w:val="28"/>
          <w:szCs w:val="28"/>
        </w:rPr>
        <w:tab/>
        <w:t xml:space="preserve">Мера пресечения-подписка о невыезде и надлежащем поведении, 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5"/>
          <w:sz w:val="28"/>
          <w:szCs w:val="28"/>
        </w:rPr>
      </w:pPr>
      <w:r w:rsidRPr="0096790F">
        <w:rPr>
          <w:color w:val="0D0D0D" w:themeColor="text1" w:themeTint="F2"/>
          <w:spacing w:val="-5"/>
          <w:sz w:val="28"/>
          <w:szCs w:val="28"/>
        </w:rPr>
        <w:t xml:space="preserve">        обвиняемого в совершении преступления, предусмотренного ч. 1 ст. 158 УК РФ, </w:t>
      </w:r>
    </w:p>
    <w:p w:rsidR="00C2553C" w:rsidRPr="0096790F" w:rsidP="00C2553C">
      <w:pPr>
        <w:ind w:firstLine="54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УСТАНОВИЛ:</w:t>
      </w:r>
    </w:p>
    <w:p w:rsidR="00C2553C" w:rsidRPr="0096790F" w:rsidP="00C2553C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rStyle w:val="a1"/>
          <w:color w:val="0D0D0D" w:themeColor="text1" w:themeTint="F2"/>
        </w:rPr>
        <w:t>О</w:t>
      </w:r>
      <w:r w:rsidRPr="0096790F" w:rsidR="00702415">
        <w:rPr>
          <w:rStyle w:val="a1"/>
          <w:color w:val="0D0D0D" w:themeColor="text1" w:themeTint="F2"/>
        </w:rPr>
        <w:t>рфиняк Александр Николаевич,</w:t>
      </w:r>
      <w:r w:rsidRPr="0096790F" w:rsidR="00702415">
        <w:rPr>
          <w:color w:val="0D0D0D" w:themeColor="text1" w:themeTint="F2"/>
          <w:sz w:val="28"/>
          <w:szCs w:val="28"/>
        </w:rPr>
        <w:t xml:space="preserve"> 11.10.2023 в период времени с 22 часов 19 минут до 22 часов 25 минут; находясь в магазине «Магнит», расположенном по адресу: ХМАО-Югра, г Нижневартовск ул. Героев Самотлора, д. 20 «а», где реализация товара осуществляется по системе самообслуживания, осознавая незаконность и противоправность своих действий, имея умысел на тайное хищение чужого имущества и, реализуя его, убедившись, что за его действиями никто не наблюдает и не может им воспрепятствовать, действуя умышленно, из корыстных побуждений, путем свободного доступа, тайно </w:t>
      </w:r>
      <w:r w:rsidRPr="0096790F" w:rsidR="00702415">
        <w:rPr>
          <w:rStyle w:val="a1"/>
          <w:b w:val="0"/>
          <w:color w:val="0D0D0D" w:themeColor="text1" w:themeTint="F2"/>
        </w:rPr>
        <w:t>с</w:t>
      </w:r>
      <w:r w:rsidRPr="0096790F" w:rsidR="00702415">
        <w:rPr>
          <w:color w:val="0D0D0D" w:themeColor="text1" w:themeTint="F2"/>
          <w:sz w:val="28"/>
          <w:szCs w:val="28"/>
        </w:rPr>
        <w:t xml:space="preserve"> полки торгового стеллажа взял 1 упаковку средства для мытья посуды  </w:t>
      </w:r>
      <w:r w:rsidRPr="0096790F" w:rsidR="00702415">
        <w:rPr>
          <w:color w:val="0D0D0D" w:themeColor="text1" w:themeTint="F2"/>
          <w:sz w:val="28"/>
          <w:szCs w:val="28"/>
          <w:lang w:val="en-US"/>
        </w:rPr>
        <w:t>FINISHPower</w:t>
      </w:r>
      <w:r w:rsidRPr="0096790F" w:rsidR="00702415">
        <w:rPr>
          <w:color w:val="0D0D0D" w:themeColor="text1" w:themeTint="F2"/>
          <w:sz w:val="28"/>
          <w:szCs w:val="28"/>
        </w:rPr>
        <w:t xml:space="preserve">, стоимостью 1981 рубль 22 копейки, </w:t>
      </w:r>
      <w:r w:rsidRPr="0096790F" w:rsidR="00702415">
        <w:rPr>
          <w:color w:val="0D0D0D" w:themeColor="text1" w:themeTint="F2"/>
          <w:sz w:val="28"/>
          <w:szCs w:val="28"/>
          <w:lang w:val="en-US"/>
        </w:rPr>
        <w:t>HS</w:t>
      </w:r>
      <w:r w:rsidRPr="0096790F" w:rsidR="00702415">
        <w:rPr>
          <w:color w:val="0D0D0D" w:themeColor="text1" w:themeTint="F2"/>
          <w:sz w:val="28"/>
          <w:szCs w:val="28"/>
        </w:rPr>
        <w:t xml:space="preserve"> шампунь против перхоти 7в1 </w:t>
      </w:r>
      <w:r w:rsidRPr="0096790F" w:rsidR="00702415">
        <w:rPr>
          <w:color w:val="0D0D0D" w:themeColor="text1" w:themeTint="F2"/>
          <w:sz w:val="28"/>
          <w:szCs w:val="28"/>
          <w:lang w:val="en-US"/>
        </w:rPr>
        <w:t>INTENS</w:t>
      </w:r>
      <w:r w:rsidRPr="0096790F" w:rsidR="00702415">
        <w:rPr>
          <w:color w:val="0D0D0D" w:themeColor="text1" w:themeTint="F2"/>
          <w:sz w:val="28"/>
          <w:szCs w:val="28"/>
        </w:rPr>
        <w:t xml:space="preserve"> освежающий эффект, объемом 270 мл., стоимостью 399 рублей 95 копеек, пакет кофе Жардин Колумбия Супремо массой 1000 г., стоимостью 1287 рублей 59 копеек, которые сложил в корзину для товаров, прикрыв похищенное пакетом, и не имея намерения и возможности на оплату похищенного им товара, не предъявив  указанный товар к оплате, с похищенным имуществом пройдя зону кассового контроля, с места преступления скрылся, распорядившись им по своему усмотрению. Своими преступными действиями Орфиняк А.Н., причинил АО «Тандер» материальный ущерб на общую сумму 3668 рублей 76 копеек.</w:t>
      </w:r>
    </w:p>
    <w:p w:rsidR="00702415" w:rsidRPr="0096790F" w:rsidP="00C2553C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Действия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>финяк</w:t>
      </w:r>
      <w:r w:rsidRPr="0096790F" w:rsidR="009E008E">
        <w:rPr>
          <w:color w:val="0D0D0D" w:themeColor="text1" w:themeTint="F2"/>
          <w:sz w:val="28"/>
          <w:szCs w:val="28"/>
        </w:rPr>
        <w:t xml:space="preserve"> А.Н.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органом предварительного расследования были квалифицированы  по ч.1 ст. 158  УК РФ.</w:t>
      </w:r>
    </w:p>
    <w:p w:rsidR="00702415" w:rsidRPr="0096790F" w:rsidP="00702415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ab/>
        <w:t xml:space="preserve">При ознакомлении с материалами уголовного дела в стадии досудебного производства в порядке, предусмотренном ст.217 УПК РФ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>финяк</w:t>
      </w:r>
      <w:r w:rsidRPr="0096790F" w:rsidR="009E008E">
        <w:rPr>
          <w:color w:val="0D0D0D" w:themeColor="text1" w:themeTint="F2"/>
          <w:sz w:val="28"/>
          <w:szCs w:val="28"/>
        </w:rPr>
        <w:t xml:space="preserve"> А.Н.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согласившись с предъявленным обвинением, в присутствии защитника заявил ходатайство о применении особого порядка судебного разбирательства уголовного дела, предусмотренного главой 40 УПК РФ.</w:t>
      </w:r>
    </w:p>
    <w:p w:rsidR="00702415" w:rsidRPr="0096790F" w:rsidP="0070241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Представитель потерпевшего </w:t>
      </w:r>
      <w:r w:rsidRPr="0096790F" w:rsidR="009E008E">
        <w:rPr>
          <w:color w:val="0D0D0D" w:themeColor="text1" w:themeTint="F2"/>
          <w:sz w:val="28"/>
          <w:szCs w:val="28"/>
        </w:rPr>
        <w:t>Мухаметзянов А.А.</w:t>
      </w:r>
      <w:r w:rsidRPr="0096790F">
        <w:rPr>
          <w:color w:val="0D0D0D" w:themeColor="text1" w:themeTint="F2"/>
          <w:sz w:val="28"/>
          <w:szCs w:val="28"/>
        </w:rPr>
        <w:t xml:space="preserve"> в судебное заседание</w:t>
      </w:r>
      <w:r w:rsidRPr="0096790F">
        <w:rPr>
          <w:color w:val="0D0D0D" w:themeColor="text1" w:themeTint="F2"/>
          <w:sz w:val="28"/>
          <w:szCs w:val="28"/>
        </w:rPr>
        <w:t xml:space="preserve"> не явился, предоставил заявление, в котором просил  рассмотреть в его отсутствие, на  постановление приговора без проведения суде</w:t>
      </w:r>
      <w:r w:rsidRPr="0096790F" w:rsidR="00C2553C">
        <w:rPr>
          <w:color w:val="0D0D0D" w:themeColor="text1" w:themeTint="F2"/>
          <w:sz w:val="28"/>
          <w:szCs w:val="28"/>
        </w:rPr>
        <w:t>бного разбирательства согласен, ущерб возмещен в полном объеме, на прекращение уголовного дела, в связи с примирением сторон не согласен.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>финяк</w:t>
      </w:r>
      <w:r w:rsidRPr="0096790F" w:rsidR="009E008E">
        <w:rPr>
          <w:color w:val="0D0D0D" w:themeColor="text1" w:themeTint="F2"/>
          <w:sz w:val="28"/>
          <w:szCs w:val="28"/>
        </w:rPr>
        <w:t xml:space="preserve"> А.Н.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после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полностью  с ним согласен. Ходатайство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о постановлении приговора без проведения судебного разбирательства заявлено им добровольно, после консультации с защитником  и он полностью его  поддерживает. Последствия постановления  приговора без проведения судебного разбирательства он осознает. В сод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еянном  вину признает полностью и раскаивается.  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Государственный обвинитель и защитник не возражают против постановления  приговора без проведения судебного разбирательства.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</w:rPr>
        <w:t xml:space="preserve">Мировой судья находит обвинение обоснованным, где вина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>финяк</w:t>
      </w:r>
      <w:r w:rsidRPr="0096790F" w:rsidR="009E008E">
        <w:rPr>
          <w:color w:val="0D0D0D" w:themeColor="text1" w:themeTint="F2"/>
          <w:sz w:val="28"/>
          <w:szCs w:val="28"/>
        </w:rPr>
        <w:t xml:space="preserve"> А.Н.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color w:val="0D0D0D" w:themeColor="text1" w:themeTint="F2"/>
          <w:sz w:val="28"/>
          <w:szCs w:val="28"/>
        </w:rPr>
        <w:t>подтверждаетс</w:t>
      </w:r>
      <w:r w:rsidRPr="0096790F">
        <w:rPr>
          <w:color w:val="0D0D0D" w:themeColor="text1" w:themeTint="F2"/>
          <w:sz w:val="28"/>
          <w:szCs w:val="28"/>
        </w:rPr>
        <w:t xml:space="preserve">я доказательствами, собранными по уголовному делу, преступление в совершении которого обвиняется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>финяк</w:t>
      </w:r>
      <w:r w:rsidRPr="0096790F" w:rsidR="009E008E">
        <w:rPr>
          <w:color w:val="0D0D0D" w:themeColor="text1" w:themeTint="F2"/>
          <w:sz w:val="28"/>
          <w:szCs w:val="28"/>
        </w:rPr>
        <w:t xml:space="preserve"> А.Н.</w:t>
      </w:r>
      <w:r w:rsidRPr="0096790F">
        <w:rPr>
          <w:color w:val="0D0D0D" w:themeColor="text1" w:themeTint="F2"/>
          <w:sz w:val="28"/>
          <w:szCs w:val="28"/>
        </w:rPr>
        <w:t xml:space="preserve"> относится к категории небольшой тяжести.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Таким образом, соблюдены все необходимые для этого  условия, позволяющие  рассмотреть  уголовное дело в о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собом порядке судопроизводства. 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Придя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государственного обвинителя, представителя потерпевшего, подсудимого и защитн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ика, 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A20AE8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Мировой судь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я квалифицирует действия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>финяк</w:t>
      </w:r>
      <w:r w:rsidRPr="0096790F" w:rsidR="009E008E">
        <w:rPr>
          <w:color w:val="0D0D0D" w:themeColor="text1" w:themeTint="F2"/>
          <w:sz w:val="28"/>
          <w:szCs w:val="28"/>
        </w:rPr>
        <w:t xml:space="preserve"> А.Н.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color w:val="0D0D0D" w:themeColor="text1" w:themeTint="F2"/>
          <w:sz w:val="28"/>
          <w:szCs w:val="28"/>
        </w:rPr>
        <w:t>по ч.1 ст. 158 УК РФ- кража, то есть тайное хищение чужого имущества.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К обстоятельствам, смягчающим наказание, предусмотренным п. «и» ч.1 ст. 61 УК РФ мировой судья относит</w:t>
      </w:r>
      <w:r w:rsidRPr="0096790F" w:rsidR="00C2553C">
        <w:rPr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r w:rsidRPr="0096790F" w:rsidR="00C2553C">
        <w:rPr>
          <w:color w:val="0D0D0D" w:themeColor="text1" w:themeTint="F2"/>
          <w:sz w:val="28"/>
          <w:szCs w:val="28"/>
          <w:lang w:eastAsia="en-US"/>
        </w:rPr>
        <w:t>активное способствование раскрытию и расследованию преступлений,</w:t>
      </w:r>
      <w:r w:rsidRPr="0096790F" w:rsidR="00C2553C">
        <w:rPr>
          <w:rFonts w:eastAsia="MS Mincho"/>
          <w:bCs/>
          <w:color w:val="0D0D0D" w:themeColor="text1" w:themeTint="F2"/>
          <w:kern w:val="16"/>
          <w:sz w:val="28"/>
          <w:szCs w:val="28"/>
        </w:rPr>
        <w:t xml:space="preserve"> которое выразилось  в даче последовательных признательных показаний,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добровольное </w:t>
      </w:r>
      <w:hyperlink r:id="rId4" w:anchor="dst100027" w:history="1">
        <w:r w:rsidRPr="0096790F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возмещение</w:t>
        </w:r>
      </w:hyperlink>
      <w:r w:rsidRPr="0096790F">
        <w:rPr>
          <w:color w:val="0D0D0D" w:themeColor="text1" w:themeTint="F2"/>
          <w:sz w:val="28"/>
          <w:szCs w:val="28"/>
          <w:shd w:val="clear" w:color="auto" w:fill="FFFFFF"/>
        </w:rPr>
        <w:t> имущест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венного ущерба, причиненного в результате преступления, к обстоятельствам, смягчающим наказание, предусмотренным ч.2 ст. 61 УК РФ мировой судья относит: 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наличие несовершеннолетнего ребенка,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раскаяние виновного</w:t>
      </w:r>
      <w:r w:rsidRPr="0096790F">
        <w:rPr>
          <w:color w:val="0D0D0D" w:themeColor="text1" w:themeTint="F2"/>
          <w:sz w:val="28"/>
          <w:szCs w:val="28"/>
        </w:rPr>
        <w:t>, которое выражается в осознании своей вины, ег</w:t>
      </w:r>
      <w:r w:rsidRPr="0096790F">
        <w:rPr>
          <w:color w:val="0D0D0D" w:themeColor="text1" w:themeTint="F2"/>
          <w:sz w:val="28"/>
          <w:szCs w:val="28"/>
        </w:rPr>
        <w:t xml:space="preserve">о  полном признании и даче </w:t>
      </w:r>
      <w:r w:rsidRPr="0096790F">
        <w:rPr>
          <w:color w:val="0D0D0D" w:themeColor="text1" w:themeTint="F2"/>
          <w:sz w:val="28"/>
          <w:szCs w:val="28"/>
        </w:rPr>
        <w:t>последовательных признательных показаний в ходе предварительного следствия.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Обстоятельств,  отягчающих наказание, предусмотренных  ст. 63 УК РФ, мировой судья не усматривает. </w:t>
      </w:r>
      <w:r w:rsidRPr="0096790F">
        <w:rPr>
          <w:color w:val="0D0D0D" w:themeColor="text1" w:themeTint="F2"/>
          <w:sz w:val="28"/>
          <w:szCs w:val="28"/>
        </w:rPr>
        <w:t xml:space="preserve"> 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При назначении наказания подсудимому, мировой судья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учитывает необходимость соответствия характера и степени  общественной  опасности преступления, относящегося к категории небольшой  тяжести, обстоятельствам его совершения и личности виновного: с обвинением согласен, вину признал полностью и раскаялся в с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одеянном,  что нашло подтверждение в судебном заседании, по месту жительства 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характеризуется удовлетворительно,  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по месту работы характеризуется положительно, </w:t>
      </w:r>
      <w:r w:rsidRPr="0096790F">
        <w:rPr>
          <w:color w:val="0D0D0D" w:themeColor="text1" w:themeTint="F2"/>
          <w:sz w:val="28"/>
          <w:szCs w:val="28"/>
        </w:rPr>
        <w:t xml:space="preserve">на учете у врачей психиатра и нарколога не состоит. 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 Руководствуясь ст.ст. 6 и 60 Уголовного к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наличие обстоятельств, смягчающих и  отсутствие обстоятельств, отягчающих наказание, а т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акже учитывая  цели исправления подсудимого и предупреждения совершения им новых преступлений, условия его жизни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и жизни его семьи, его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имущественное положение,  с учетом личности виновного, мировой судья полагает справедливым назначить  подсудимому за сов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ершенное им преступление, наказание</w:t>
      </w:r>
      <w:r w:rsidRPr="0096790F">
        <w:rPr>
          <w:color w:val="0D0D0D" w:themeColor="text1" w:themeTint="F2"/>
          <w:sz w:val="28"/>
          <w:szCs w:val="28"/>
        </w:rPr>
        <w:t>, не связанное с лишением свободы, в виде штрафа.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По мнению мирового судьи, назначение 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 xml:space="preserve">финяк </w:t>
      </w:r>
      <w:r w:rsidRPr="0096790F" w:rsidR="009E008E">
        <w:rPr>
          <w:color w:val="0D0D0D" w:themeColor="text1" w:themeTint="F2"/>
          <w:sz w:val="28"/>
          <w:szCs w:val="28"/>
        </w:rPr>
        <w:t>А.Н.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именно такого вида наказания будет являться справедливым, соответствовать содеянному, позволит обеспечить исправление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осужденного и предупреждение совершения им новых преступлений, в результате чего наказание  достигнет своей цели в исправлении осужденного.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При этом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мировой судья </w:t>
      </w:r>
      <w:r w:rsidRPr="0096790F">
        <w:rPr>
          <w:color w:val="0D0D0D" w:themeColor="text1" w:themeTint="F2"/>
          <w:sz w:val="28"/>
          <w:szCs w:val="28"/>
        </w:rPr>
        <w:t>считает, что наказание подсудимому следует назначить по правилам  ч.1 и ч.  5  ст. 62 УК РФ.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Мировым судьей не установлено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применен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ия к подсудимому ст. 64 Уголовного кодекса Российской Федерации.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РФ, а также для назначения более мягкого наказания,  чем предусмотрено законом, мировой судья не находит.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Меру пресечения  </w:t>
      </w:r>
      <w:r w:rsidRPr="0096790F" w:rsidR="009E008E">
        <w:rPr>
          <w:color w:val="0D0D0D" w:themeColor="text1" w:themeTint="F2"/>
          <w:sz w:val="28"/>
          <w:szCs w:val="28"/>
        </w:rPr>
        <w:t>Ор</w:t>
      </w:r>
      <w:r w:rsidRPr="0096790F" w:rsidR="00C2553C">
        <w:rPr>
          <w:color w:val="0D0D0D" w:themeColor="text1" w:themeTint="F2"/>
          <w:sz w:val="28"/>
          <w:szCs w:val="28"/>
        </w:rPr>
        <w:t>финяк</w:t>
      </w:r>
      <w:r w:rsidRPr="0096790F" w:rsidR="009E008E">
        <w:rPr>
          <w:color w:val="0D0D0D" w:themeColor="text1" w:themeTint="F2"/>
          <w:sz w:val="28"/>
          <w:szCs w:val="28"/>
        </w:rPr>
        <w:t xml:space="preserve"> А.Н.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–до вступления приговора в законную оставить прежней-  подписку о невыезде и надлежащем поведении. 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Оснований для прекр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ащения уголовного дела не имеется.</w:t>
      </w:r>
    </w:p>
    <w:p w:rsidR="00702415" w:rsidRPr="0096790F" w:rsidP="0070241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Гражданский иск по уголовному  делу не заявлен.</w:t>
      </w:r>
    </w:p>
    <w:p w:rsidR="00702415" w:rsidRPr="0096790F" w:rsidP="0070241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Процессуальные издержки должны быть возмещены за счет средств федерального бюджета, поскольку при особом порядке судебного </w:t>
      </w:r>
      <w:r w:rsidRPr="0096790F">
        <w:rPr>
          <w:color w:val="0D0D0D" w:themeColor="text1" w:themeTint="F2"/>
          <w:sz w:val="28"/>
          <w:szCs w:val="28"/>
        </w:rPr>
        <w:t xml:space="preserve">разбирательства, согласно ч.10 ст. 316 УПК РФ,  </w:t>
      </w:r>
      <w:r w:rsidRPr="0096790F">
        <w:rPr>
          <w:color w:val="0D0D0D" w:themeColor="text1" w:themeTint="F2"/>
          <w:sz w:val="28"/>
          <w:szCs w:val="28"/>
        </w:rPr>
        <w:t xml:space="preserve">суммы, выплаченные адвокату, участвующему в уголовном деле по назначению дознавателя, следователя или суда, вне зависимости от стадий уголовного судопроизводства взысканию с осужденного не подлежат.  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В соответствии со ст.ст. 81-82 УПК РФ следует разрешить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судьбу вещественных доказательств. 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На основании изложенного и руководствуясь ст. 316 УПК РФ,  мировой судья</w:t>
      </w:r>
    </w:p>
    <w:p w:rsidR="00702415" w:rsidRPr="0096790F" w:rsidP="00702415">
      <w:pPr>
        <w:shd w:val="clear" w:color="auto" w:fill="FFFFFF"/>
        <w:ind w:firstLine="54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ПРИГОВОРИЛ:</w:t>
      </w:r>
    </w:p>
    <w:p w:rsidR="00702415" w:rsidRPr="0096790F" w:rsidP="0070241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 w:rsidR="009E008E">
        <w:rPr>
          <w:bCs/>
          <w:color w:val="0D0D0D" w:themeColor="text1" w:themeTint="F2"/>
          <w:spacing w:val="-5"/>
          <w:sz w:val="28"/>
          <w:szCs w:val="28"/>
        </w:rPr>
        <w:tab/>
      </w:r>
      <w:r w:rsidRPr="0096790F" w:rsidR="009E008E">
        <w:rPr>
          <w:b/>
          <w:color w:val="0D0D0D" w:themeColor="text1" w:themeTint="F2"/>
          <w:spacing w:val="-4"/>
          <w:sz w:val="28"/>
          <w:szCs w:val="28"/>
        </w:rPr>
        <w:t>Орфиняк Александра Николаевича</w:t>
      </w:r>
      <w:r w:rsidRPr="0096790F" w:rsidR="009E008E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>признать виновным  в</w:t>
      </w:r>
      <w:r w:rsidRPr="0096790F">
        <w:rPr>
          <w:color w:val="0D0D0D" w:themeColor="text1" w:themeTint="F2"/>
          <w:sz w:val="28"/>
          <w:szCs w:val="28"/>
          <w:shd w:val="clear" w:color="auto" w:fill="FFFFFF"/>
        </w:rPr>
        <w:t xml:space="preserve"> совершении  преступления, предусмотренного ч.1 ст. 158 УК РФ и назначить ему наказание </w:t>
      </w:r>
      <w:r w:rsidRPr="0096790F">
        <w:rPr>
          <w:color w:val="0D0D0D" w:themeColor="text1" w:themeTint="F2"/>
          <w:sz w:val="28"/>
          <w:szCs w:val="28"/>
        </w:rPr>
        <w:t>в соответствии со ст. 46 УК РФ, в виде штрафа в размере 10 000 (десяти тысяч) рублей.</w:t>
      </w:r>
    </w:p>
    <w:p w:rsidR="00702415" w:rsidRPr="0096790F" w:rsidP="0070241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округу-Югре (УМВД Рос</w:t>
      </w:r>
      <w:r w:rsidRPr="0096790F">
        <w:rPr>
          <w:color w:val="0D0D0D" w:themeColor="text1" w:themeTint="F2"/>
          <w:sz w:val="28"/>
          <w:szCs w:val="28"/>
        </w:rPr>
        <w:t>сии по Ханты-Мансийскому автономному округу - Югре), единый казначейский счет: 40102810245370000007, казначейский счет 03100643000000018700, лицевой счет 04871342940, РКЦ Ханты-Мансийск//УФК по ХМАО-Югре, г. Ханты-Мансийск, БИК 007162163, ОКТМО 71875000, И</w:t>
      </w:r>
      <w:r w:rsidRPr="0096790F">
        <w:rPr>
          <w:color w:val="0D0D0D" w:themeColor="text1" w:themeTint="F2"/>
          <w:sz w:val="28"/>
          <w:szCs w:val="28"/>
        </w:rPr>
        <w:t xml:space="preserve">НН 8601010390, КПП 860101001, КБК 18811603121010000140, единый уникальный номер уголовного дела: </w:t>
      </w:r>
      <w:r w:rsidRPr="0096790F" w:rsidR="009E008E">
        <w:rPr>
          <w:color w:val="0D0D0D" w:themeColor="text1" w:themeTint="F2"/>
          <w:sz w:val="28"/>
          <w:szCs w:val="28"/>
        </w:rPr>
        <w:t>12401711023040002</w:t>
      </w:r>
      <w:r w:rsidRPr="0096790F">
        <w:rPr>
          <w:color w:val="0D0D0D" w:themeColor="text1" w:themeTint="F2"/>
          <w:sz w:val="28"/>
          <w:szCs w:val="28"/>
        </w:rPr>
        <w:t>, УИН:</w:t>
      </w:r>
      <w:r w:rsidRPr="0096790F" w:rsidR="009E008E">
        <w:rPr>
          <w:color w:val="0D0D0D" w:themeColor="text1" w:themeTint="F2"/>
          <w:sz w:val="28"/>
          <w:szCs w:val="28"/>
        </w:rPr>
        <w:t>18858623040480405482</w:t>
      </w:r>
      <w:r w:rsidRPr="0096790F">
        <w:rPr>
          <w:color w:val="0D0D0D" w:themeColor="text1" w:themeTint="F2"/>
          <w:sz w:val="28"/>
          <w:szCs w:val="28"/>
        </w:rPr>
        <w:t>.</w:t>
      </w:r>
    </w:p>
    <w:p w:rsidR="00702415" w:rsidRPr="0096790F" w:rsidP="00702415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Меру пресечения  </w:t>
      </w:r>
      <w:r w:rsidRPr="0096790F" w:rsidR="00C2553C">
        <w:rPr>
          <w:color w:val="0D0D0D" w:themeColor="text1" w:themeTint="F2"/>
          <w:sz w:val="28"/>
          <w:szCs w:val="28"/>
        </w:rPr>
        <w:t>Орфиняк А.Н.</w:t>
      </w:r>
      <w:r w:rsidRPr="0096790F">
        <w:rPr>
          <w:color w:val="0D0D0D" w:themeColor="text1" w:themeTint="F2"/>
          <w:sz w:val="28"/>
          <w:szCs w:val="28"/>
        </w:rPr>
        <w:t xml:space="preserve"> подписку о невыезде и надлежащем поведении, до вступления приговора в законную силу </w:t>
      </w:r>
      <w:r w:rsidRPr="0096790F">
        <w:rPr>
          <w:color w:val="0D0D0D" w:themeColor="text1" w:themeTint="F2"/>
          <w:sz w:val="28"/>
          <w:szCs w:val="28"/>
        </w:rPr>
        <w:t>оставить прежней.</w:t>
      </w:r>
    </w:p>
    <w:p w:rsidR="00702415" w:rsidRPr="0096790F" w:rsidP="0070241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Вещественные доказательства:  </w:t>
      </w:r>
      <w:r w:rsidRPr="0096790F">
        <w:rPr>
          <w:color w:val="0D0D0D" w:themeColor="text1" w:themeTint="F2"/>
          <w:sz w:val="28"/>
          <w:szCs w:val="28"/>
          <w:lang w:val="en-US"/>
        </w:rPr>
        <w:t>DVD</w:t>
      </w:r>
      <w:r w:rsidRPr="0096790F">
        <w:rPr>
          <w:color w:val="0D0D0D" w:themeColor="text1" w:themeTint="F2"/>
          <w:sz w:val="28"/>
          <w:szCs w:val="28"/>
        </w:rPr>
        <w:t>-диск- хранить в материалах дела.</w:t>
      </w:r>
    </w:p>
    <w:p w:rsidR="00702415" w:rsidRPr="0096790F" w:rsidP="00702415">
      <w:pPr>
        <w:pStyle w:val="BodyTextIndent2"/>
        <w:ind w:firstLine="708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>Приговор может быть обжалован в Нижневартовский городской суд Ханты - Мансийского автономного округа – Югры в течение пятнадцати суток со дня его провозглашения, через мир</w:t>
      </w:r>
      <w:r w:rsidRPr="0096790F">
        <w:rPr>
          <w:color w:val="0D0D0D" w:themeColor="text1" w:themeTint="F2"/>
          <w:sz w:val="28"/>
          <w:szCs w:val="28"/>
        </w:rPr>
        <w:t>ового судью судебного участка №</w:t>
      </w:r>
      <w:r w:rsidR="007B3A56">
        <w:rPr>
          <w:color w:val="0D0D0D" w:themeColor="text1" w:themeTint="F2"/>
          <w:sz w:val="28"/>
          <w:szCs w:val="28"/>
        </w:rPr>
        <w:t>1</w:t>
      </w:r>
      <w:r w:rsidRPr="0096790F">
        <w:rPr>
          <w:color w:val="0D0D0D" w:themeColor="text1" w:themeTint="F2"/>
          <w:sz w:val="28"/>
          <w:szCs w:val="28"/>
        </w:rPr>
        <w:t xml:space="preserve"> </w:t>
      </w:r>
      <w:r w:rsidRPr="0096790F">
        <w:rPr>
          <w:color w:val="0D0D0D" w:themeColor="text1" w:themeTint="F2"/>
          <w:spacing w:val="-3"/>
          <w:sz w:val="28"/>
          <w:szCs w:val="28"/>
        </w:rPr>
        <w:t xml:space="preserve">Нижневартовского судебного района города окружного значения </w:t>
      </w:r>
      <w:r w:rsidRPr="0096790F">
        <w:rPr>
          <w:color w:val="0D0D0D" w:themeColor="text1" w:themeTint="F2"/>
          <w:spacing w:val="-4"/>
          <w:sz w:val="28"/>
          <w:szCs w:val="28"/>
        </w:rPr>
        <w:t>Нижневартовска Ханты-Мансийского автономного округа – Югры</w:t>
      </w:r>
      <w:r w:rsidRPr="0096790F">
        <w:rPr>
          <w:color w:val="0D0D0D" w:themeColor="text1" w:themeTint="F2"/>
          <w:sz w:val="28"/>
          <w:szCs w:val="28"/>
        </w:rPr>
        <w:t>. В случае подачи апелляционной жалобы осужденный вправе ходатайствовать о своем участии в рассмотрении у</w:t>
      </w:r>
      <w:r w:rsidRPr="0096790F">
        <w:rPr>
          <w:color w:val="0D0D0D" w:themeColor="text1" w:themeTint="F2"/>
          <w:sz w:val="28"/>
          <w:szCs w:val="28"/>
        </w:rPr>
        <w:t xml:space="preserve">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702415" w:rsidRPr="0096790F" w:rsidP="00702415">
      <w:pPr>
        <w:pStyle w:val="BodyTextIndent2"/>
        <w:ind w:firstLine="708"/>
        <w:rPr>
          <w:color w:val="0D0D0D" w:themeColor="text1" w:themeTint="F2"/>
          <w:sz w:val="28"/>
          <w:szCs w:val="28"/>
        </w:rPr>
      </w:pPr>
    </w:p>
    <w:p w:rsidR="00702415" w:rsidRPr="0096790F" w:rsidP="00702415">
      <w:pPr>
        <w:ind w:right="-284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…</w:t>
      </w:r>
    </w:p>
    <w:p w:rsidR="00702415" w:rsidRPr="0096790F" w:rsidP="00702415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 Мировой судья </w:t>
      </w:r>
    </w:p>
    <w:p w:rsidR="00702415" w:rsidRPr="0096790F" w:rsidP="00702415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96790F">
        <w:rPr>
          <w:color w:val="0D0D0D" w:themeColor="text1" w:themeTint="F2"/>
          <w:sz w:val="28"/>
          <w:szCs w:val="28"/>
        </w:rPr>
        <w:t xml:space="preserve">Судебного участка №1 </w:t>
      </w:r>
      <w:r w:rsidRPr="0096790F">
        <w:rPr>
          <w:color w:val="0D0D0D" w:themeColor="text1" w:themeTint="F2"/>
          <w:sz w:val="28"/>
          <w:szCs w:val="28"/>
        </w:rPr>
        <w:tab/>
      </w:r>
      <w:r w:rsidRPr="0096790F">
        <w:rPr>
          <w:color w:val="0D0D0D" w:themeColor="text1" w:themeTint="F2"/>
          <w:sz w:val="28"/>
          <w:szCs w:val="28"/>
        </w:rPr>
        <w:tab/>
      </w:r>
      <w:r w:rsidRPr="0096790F">
        <w:rPr>
          <w:color w:val="0D0D0D" w:themeColor="text1" w:themeTint="F2"/>
          <w:sz w:val="28"/>
          <w:szCs w:val="28"/>
        </w:rPr>
        <w:tab/>
      </w:r>
      <w:r w:rsidRPr="0096790F">
        <w:rPr>
          <w:color w:val="0D0D0D" w:themeColor="text1" w:themeTint="F2"/>
          <w:sz w:val="28"/>
          <w:szCs w:val="28"/>
        </w:rPr>
        <w:tab/>
      </w:r>
      <w:r w:rsidRPr="0096790F">
        <w:rPr>
          <w:color w:val="0D0D0D" w:themeColor="text1" w:themeTint="F2"/>
          <w:sz w:val="28"/>
          <w:szCs w:val="28"/>
        </w:rPr>
        <w:tab/>
      </w:r>
      <w:r w:rsidRPr="0096790F">
        <w:rPr>
          <w:color w:val="0D0D0D" w:themeColor="text1" w:themeTint="F2"/>
          <w:sz w:val="28"/>
          <w:szCs w:val="28"/>
        </w:rPr>
        <w:tab/>
      </w:r>
      <w:r w:rsidRPr="0096790F">
        <w:rPr>
          <w:color w:val="0D0D0D" w:themeColor="text1" w:themeTint="F2"/>
          <w:sz w:val="28"/>
          <w:szCs w:val="28"/>
        </w:rPr>
        <w:tab/>
        <w:t xml:space="preserve">       О.В.Вдовина</w:t>
      </w:r>
      <w:r w:rsidRPr="0096790F">
        <w:rPr>
          <w:color w:val="0D0D0D" w:themeColor="text1" w:themeTint="F2"/>
          <w:sz w:val="28"/>
          <w:szCs w:val="28"/>
        </w:rPr>
        <w:tab/>
      </w:r>
    </w:p>
    <w:p w:rsidR="00522EA7" w:rsidRPr="0096790F" w:rsidP="00C2553C">
      <w:pPr>
        <w:ind w:firstLine="540"/>
        <w:jc w:val="both"/>
        <w:rPr>
          <w:color w:val="0D0D0D" w:themeColor="text1" w:themeTint="F2"/>
        </w:rPr>
      </w:pPr>
      <w:r>
        <w:rPr>
          <w:color w:val="0D0D0D" w:themeColor="text1" w:themeTint="F2"/>
          <w:sz w:val="18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15"/>
    <w:rsid w:val="000A6B13"/>
    <w:rsid w:val="004A5A17"/>
    <w:rsid w:val="00522EA7"/>
    <w:rsid w:val="00702415"/>
    <w:rsid w:val="007B3A56"/>
    <w:rsid w:val="0096790F"/>
    <w:rsid w:val="009E008E"/>
    <w:rsid w:val="00A20AE8"/>
    <w:rsid w:val="00AC4D93"/>
    <w:rsid w:val="00C25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73E95E-ACE9-4868-A990-7AD35B55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2415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7024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702415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70241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702415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0241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1">
    <w:name w:val="Основной текст + Полужирный"/>
    <w:basedOn w:val="DefaultParagraphFont"/>
    <w:rsid w:val="00702415"/>
    <w:rPr>
      <w:rFonts w:ascii="Times New Roman" w:hAnsi="Times New Roman" w:cs="Times New Roman"/>
      <w:b/>
      <w:bCs/>
      <w:spacing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02415"/>
    <w:rPr>
      <w:color w:val="0000FF"/>
      <w:u w:val="single"/>
    </w:rPr>
  </w:style>
  <w:style w:type="character" w:customStyle="1" w:styleId="a2">
    <w:name w:val="Основной текст_"/>
    <w:basedOn w:val="DefaultParagraphFont"/>
    <w:link w:val="1"/>
    <w:rsid w:val="00702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2415"/>
    <w:pPr>
      <w:shd w:val="clear" w:color="auto" w:fill="FFFFFF"/>
      <w:spacing w:before="240" w:line="331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96790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67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986/8deff986959149c3d87936652cea3af8726226e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